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B26" w:rsidRDefault="007D2B26" w:rsidP="007D2B26">
      <w:pPr>
        <w:widowControl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附件：</w:t>
      </w:r>
    </w:p>
    <w:p w:rsidR="007D2B26" w:rsidRDefault="007D2B26" w:rsidP="007D2B26">
      <w:pPr>
        <w:widowControl/>
        <w:jc w:val="center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2017年深圳市电机产品质量监督抽查未发现不合格项目产品及企业名单</w:t>
      </w:r>
    </w:p>
    <w:tbl>
      <w:tblPr>
        <w:tblW w:w="13845" w:type="dxa"/>
        <w:jc w:val="center"/>
        <w:tblLayout w:type="fixed"/>
        <w:tblLook w:val="04A0"/>
      </w:tblPr>
      <w:tblGrid>
        <w:gridCol w:w="824"/>
        <w:gridCol w:w="3434"/>
        <w:gridCol w:w="1353"/>
        <w:gridCol w:w="2777"/>
        <w:gridCol w:w="1561"/>
        <w:gridCol w:w="1731"/>
        <w:gridCol w:w="2165"/>
      </w:tblGrid>
      <w:tr w:rsidR="007D2B26" w:rsidTr="007D2B26">
        <w:trPr>
          <w:trHeight w:val="54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26" w:rsidRDefault="007D2B26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4"/>
              </w:rPr>
              <w:t>序号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受检单位名称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样品名称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型号规格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生产日期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4"/>
              </w:rPr>
              <w:t>标称生产单位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报告结论</w:t>
            </w:r>
          </w:p>
        </w:tc>
      </w:tr>
      <w:tr w:rsidR="007D2B26" w:rsidTr="007D2B26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26" w:rsidRDefault="007D2B2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深圳市万至达电机制造有限公司</w:t>
            </w:r>
            <w:bookmarkStart w:id="0" w:name="_GoBack"/>
            <w:bookmarkEnd w:id="0"/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微电机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OT-FF-180SH-2290/42DV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2017.06.15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26" w:rsidRDefault="007D2B2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7D2B26" w:rsidTr="007D2B26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26" w:rsidRDefault="007D2B2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深圳市万至达电机制造有限公司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微电机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OT-FD-180SA-2580/45DV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2017.06.15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7D2B26" w:rsidTr="007D2B26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26" w:rsidRDefault="007D2B2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深圳乘方电机有限公司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微电机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4290460000001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2017.06.15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7D2B26" w:rsidTr="007D2B26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26" w:rsidRDefault="007D2B2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4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深圳市盟浩电机有限公司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微电机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MRF-322OTB-280T-A9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2017.06.15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7D2B26" w:rsidTr="007D2B26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26" w:rsidRDefault="007D2B2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5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深圳甲艾马达有限公司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微电机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JQ24-35E400C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2017.06.15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7D2B26" w:rsidTr="007D2B26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26" w:rsidRDefault="007D2B2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6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深圳甲艾马达有限公司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微电机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JQ24-35F580C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2017.06.15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7D2B26" w:rsidTr="007D2B26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26" w:rsidRDefault="007D2B2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7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深圳市铭正阳电子有限公司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微电机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RF-500TB-14415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2017.06.15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7D2B26" w:rsidTr="007D2B26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26" w:rsidRDefault="007D2B2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8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友贸电机（深圳）有限公司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微电机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KV3SFN-8520SF-WR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2017.06.15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7D2B26" w:rsidTr="007D2B26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26" w:rsidRDefault="007D2B2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9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深圳市华创升电机有限公司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微电机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RF-370CB-11670/46.5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2017.06.16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7D2B26" w:rsidTr="007D2B26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26" w:rsidRDefault="007D2B2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lastRenderedPageBreak/>
              <w:t>10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华生电机（广东）有限公司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微电机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1020656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2017.06.16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7D2B26" w:rsidTr="007D2B26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26" w:rsidRDefault="007D2B2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11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深圳艾史比特电机有限公司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微电机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RS380WP6518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2017.06.28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7D2B26" w:rsidTr="007D2B26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26" w:rsidRDefault="007D2B2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12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深圳建准电机工业有限公司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小功率电机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DP200A2123XSL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2017.07.03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7D2B26" w:rsidTr="007D2B26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26" w:rsidRDefault="007D2B2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13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深圳市龙德科技有限公司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微电机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LD-2847BCD1-3OT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2017.07.03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7D2B26" w:rsidTr="007D2B26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26" w:rsidRDefault="007D2B2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14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深圳市三巨电机有限公司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小功率电机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SJ1238HA2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2017.07.03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7D2B26" w:rsidTr="007D2B26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26" w:rsidRDefault="007D2B2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15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深圳市科力尔电机有限公司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小功率电机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HC5415M230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2017.07.03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7D2B26" w:rsidTr="007D2B26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26" w:rsidRDefault="007D2B2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16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深圳市福升电机有限公司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小功率电机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UF-1238B22H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2017.07.04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7D2B26" w:rsidTr="007D2B26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26" w:rsidRDefault="007D2B2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17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深圳市联翔电机有限公司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小功率电机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AF2123XSL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2017.07.04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7D2B26" w:rsidTr="007D2B26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26" w:rsidRDefault="007D2B2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18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乐扬电机（深圳）有限公司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小功率电机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UTL120A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2017.07.04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7D2B26" w:rsidTr="007D2B26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26" w:rsidRDefault="007D2B2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19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深圳市唯真电机有限公司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微电机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WFF-050SH-11180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2016.07.13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7D2B26" w:rsidTr="007D2B26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26" w:rsidRDefault="007D2B2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深圳市高精电机有限公司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微电机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RA28-PM39529.002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2017.07.05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7D2B26" w:rsidTr="007D2B26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26" w:rsidRDefault="007D2B2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21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深圳市高精电机有限公司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微电机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OT-RK-555PH-3555/750V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2017.07.05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7D2B26" w:rsidTr="007D2B26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26" w:rsidRDefault="007D2B2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lastRenderedPageBreak/>
              <w:t>22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深圳市标马电机有限公司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微电机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PUDA170620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2017.07.05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7D2B26" w:rsidTr="007D2B26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26" w:rsidRDefault="007D2B2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23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深圳市标马电机有限公司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微电机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PUDA170704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2017.07.05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7D2B26" w:rsidTr="007D2B26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26" w:rsidRDefault="007D2B2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24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深圳东明机电股份有限公司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小功率电机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U5525R-0002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2017.07.05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7D2B26" w:rsidTr="007D2B26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26" w:rsidRDefault="007D2B2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25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深圳东明机电股份有限公司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小功率电机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U5420L-0071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2017.07.05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7D2B26" w:rsidTr="007D2B26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26" w:rsidRDefault="007D2B2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26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广东协昌电机有限公司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小功率电机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HC5440B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2017.07.05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7D2B26" w:rsidTr="007D2B26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26" w:rsidRDefault="007D2B2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27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广东协昌电机有限公司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小功率电机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HC5440A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2017.07.05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7D2B26" w:rsidTr="007D2B26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26" w:rsidRDefault="007D2B2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28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深圳博柯安电机有限公司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微电机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BKA30-R5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2017.07.06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7D2B26" w:rsidTr="007D2B26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26" w:rsidRDefault="007D2B2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29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深圳博柯安电机有限公司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微电机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BKA30-RT7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2017.07.06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7D2B26" w:rsidTr="007D2B26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26" w:rsidRDefault="007D2B2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30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深圳岳鹏成电机有限公司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微电机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HC5443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2017.07.06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7D2B26" w:rsidTr="007D2B26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26" w:rsidRDefault="007D2B2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31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深圳岳鹏成电机有限公司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微电机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HC5420M23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2017.07.06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7D2B26" w:rsidTr="007D2B26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26" w:rsidRDefault="007D2B2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32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深圳斯玛尔特微电机有限公司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微电机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UBB23N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2017.07.07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7D2B26" w:rsidTr="007D2B26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26" w:rsidRDefault="007D2B2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33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深圳斯玛尔特微电机有限公司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微电机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UBB1N03M10CAN3R2338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2017.07.07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26" w:rsidRDefault="007D2B26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</w:tbl>
    <w:p w:rsidR="00020DC8" w:rsidRDefault="00020DC8"/>
    <w:sectPr w:rsidR="00020DC8" w:rsidSect="007D2B2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F3C" w:rsidRDefault="00031F3C" w:rsidP="007D2B26">
      <w:r>
        <w:separator/>
      </w:r>
    </w:p>
  </w:endnote>
  <w:endnote w:type="continuationSeparator" w:id="0">
    <w:p w:rsidR="00031F3C" w:rsidRDefault="00031F3C" w:rsidP="007D2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F3C" w:rsidRDefault="00031F3C" w:rsidP="007D2B26">
      <w:r>
        <w:separator/>
      </w:r>
    </w:p>
  </w:footnote>
  <w:footnote w:type="continuationSeparator" w:id="0">
    <w:p w:rsidR="00031F3C" w:rsidRDefault="00031F3C" w:rsidP="007D2B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2B26"/>
    <w:rsid w:val="00020DC8"/>
    <w:rsid w:val="00031F3C"/>
    <w:rsid w:val="007D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2B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2B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2B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2B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6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307</Words>
  <Characters>1750</Characters>
  <Application>Microsoft Office Word</Application>
  <DocSecurity>0</DocSecurity>
  <Lines>14</Lines>
  <Paragraphs>4</Paragraphs>
  <ScaleCrop>false</ScaleCrop>
  <Company>Microsoft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2017-12-26T08:12:00Z</dcterms:created>
  <dcterms:modified xsi:type="dcterms:W3CDTF">2017-12-26T08:12:00Z</dcterms:modified>
</cp:coreProperties>
</file>